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0D3" w:rsidRPr="00E2219D" w:rsidRDefault="005F60D3" w:rsidP="005F60D3">
      <w:pPr>
        <w:rPr>
          <w:i/>
        </w:rPr>
      </w:pPr>
      <w:r w:rsidRPr="00E2219D">
        <w:t>July xx, 2025</w:t>
      </w:r>
      <w:r w:rsidR="00594000" w:rsidRPr="00E2219D">
        <w:t xml:space="preserve">  </w:t>
      </w:r>
      <w:r w:rsidR="00594000" w:rsidRPr="00E2219D">
        <w:rPr>
          <w:i/>
        </w:rPr>
        <w:t>(</w:t>
      </w:r>
      <w:r w:rsidR="00877673">
        <w:rPr>
          <w:i/>
        </w:rPr>
        <w:t xml:space="preserve">use </w:t>
      </w:r>
      <w:r w:rsidR="00594000" w:rsidRPr="00E2219D">
        <w:rPr>
          <w:i/>
        </w:rPr>
        <w:t>today’</w:t>
      </w:r>
      <w:r w:rsidR="0059526A">
        <w:rPr>
          <w:i/>
        </w:rPr>
        <w:t>s date; last day t</w:t>
      </w:r>
      <w:r w:rsidR="00594000" w:rsidRPr="00E2219D">
        <w:rPr>
          <w:i/>
        </w:rPr>
        <w:t>o submit</w:t>
      </w:r>
      <w:r w:rsidR="0059526A">
        <w:rPr>
          <w:i/>
        </w:rPr>
        <w:t xml:space="preserve"> comments is </w:t>
      </w:r>
      <w:r w:rsidR="00594000" w:rsidRPr="00E2219D">
        <w:rPr>
          <w:i/>
        </w:rPr>
        <w:t>July 14</w:t>
      </w:r>
      <w:r w:rsidR="0059526A">
        <w:rPr>
          <w:i/>
        </w:rPr>
        <w:t xml:space="preserve"> so submit by then</w:t>
      </w:r>
      <w:r w:rsidR="00594000" w:rsidRPr="00E2219D">
        <w:rPr>
          <w:i/>
        </w:rPr>
        <w:t>)</w:t>
      </w:r>
    </w:p>
    <w:p w:rsidR="005F60D3" w:rsidRPr="00E2219D" w:rsidRDefault="005F60D3" w:rsidP="005F60D3"/>
    <w:p w:rsidR="005F60D3" w:rsidRPr="00E2219D" w:rsidRDefault="005F60D3" w:rsidP="005F60D3">
      <w:pPr>
        <w:autoSpaceDE w:val="0"/>
        <w:autoSpaceDN w:val="0"/>
        <w:adjustRightInd w:val="0"/>
        <w:rPr>
          <w:rFonts w:cs="Melior"/>
        </w:rPr>
      </w:pPr>
      <w:r w:rsidRPr="00E2219D">
        <w:rPr>
          <w:rFonts w:cs="Melior"/>
        </w:rPr>
        <w:t>Ms. Jade Fortiner</w:t>
      </w:r>
    </w:p>
    <w:p w:rsidR="005F60D3" w:rsidRPr="00E2219D" w:rsidRDefault="005F60D3" w:rsidP="005F60D3">
      <w:pPr>
        <w:autoSpaceDE w:val="0"/>
        <w:autoSpaceDN w:val="0"/>
        <w:adjustRightInd w:val="0"/>
        <w:rPr>
          <w:rFonts w:cs="Melior"/>
        </w:rPr>
      </w:pPr>
      <w:r w:rsidRPr="00E2219D">
        <w:rPr>
          <w:rFonts w:cs="Melior"/>
        </w:rPr>
        <w:t>NEPA Document Manager</w:t>
      </w:r>
    </w:p>
    <w:p w:rsidR="005F60D3" w:rsidRPr="00E2219D" w:rsidRDefault="005F60D3" w:rsidP="005F60D3">
      <w:pPr>
        <w:autoSpaceDE w:val="0"/>
        <w:autoSpaceDN w:val="0"/>
        <w:adjustRightInd w:val="0"/>
        <w:rPr>
          <w:rFonts w:cs="Melior"/>
        </w:rPr>
      </w:pPr>
      <w:r w:rsidRPr="00E2219D">
        <w:rPr>
          <w:rFonts w:cs="Melior"/>
        </w:rPr>
        <w:t>National Nuclear Security Administration</w:t>
      </w:r>
    </w:p>
    <w:p w:rsidR="005F60D3" w:rsidRPr="00E2219D" w:rsidRDefault="005F60D3" w:rsidP="005F60D3">
      <w:pPr>
        <w:autoSpaceDE w:val="0"/>
        <w:autoSpaceDN w:val="0"/>
        <w:adjustRightInd w:val="0"/>
        <w:rPr>
          <w:rFonts w:cs="Melior"/>
        </w:rPr>
      </w:pPr>
      <w:r w:rsidRPr="00E2219D">
        <w:rPr>
          <w:rFonts w:cs="Melior"/>
        </w:rPr>
        <w:t xml:space="preserve">Office of Pit Production Modernization </w:t>
      </w:r>
    </w:p>
    <w:p w:rsidR="005F60D3" w:rsidRPr="00E2219D" w:rsidRDefault="005F60D3" w:rsidP="005F60D3">
      <w:pPr>
        <w:autoSpaceDE w:val="0"/>
        <w:autoSpaceDN w:val="0"/>
        <w:adjustRightInd w:val="0"/>
        <w:rPr>
          <w:rFonts w:cs="Melior"/>
        </w:rPr>
      </w:pPr>
      <w:r w:rsidRPr="00E2219D">
        <w:rPr>
          <w:rFonts w:cs="Melior"/>
        </w:rPr>
        <w:t>U.S. Department of Energy</w:t>
      </w:r>
    </w:p>
    <w:p w:rsidR="005F60D3" w:rsidRPr="00E2219D" w:rsidRDefault="005F60D3" w:rsidP="005F60D3">
      <w:pPr>
        <w:autoSpaceDE w:val="0"/>
        <w:autoSpaceDN w:val="0"/>
        <w:adjustRightInd w:val="0"/>
        <w:rPr>
          <w:rFonts w:cs="Melior"/>
        </w:rPr>
      </w:pPr>
      <w:r w:rsidRPr="00E2219D">
        <w:rPr>
          <w:rFonts w:cs="Melior"/>
        </w:rPr>
        <w:t>1000 Independence Ave. SW</w:t>
      </w:r>
    </w:p>
    <w:p w:rsidR="005F60D3" w:rsidRPr="00E2219D" w:rsidRDefault="005F60D3" w:rsidP="005F60D3">
      <w:pPr>
        <w:autoSpaceDE w:val="0"/>
        <w:autoSpaceDN w:val="0"/>
        <w:adjustRightInd w:val="0"/>
        <w:rPr>
          <w:rFonts w:cs="Melior"/>
        </w:rPr>
      </w:pPr>
      <w:r w:rsidRPr="00E2219D">
        <w:rPr>
          <w:rFonts w:cs="Melior"/>
        </w:rPr>
        <w:t xml:space="preserve">Washington, DC 20585 </w:t>
      </w:r>
    </w:p>
    <w:p w:rsidR="005F60D3" w:rsidRPr="00E2219D" w:rsidRDefault="00F65278" w:rsidP="005F60D3">
      <w:pPr>
        <w:rPr>
          <w:rFonts w:cs="Melior-Italic"/>
          <w:i/>
          <w:iCs/>
        </w:rPr>
      </w:pPr>
      <w:hyperlink r:id="rId5" w:history="1">
        <w:r w:rsidR="005F60D3" w:rsidRPr="00E2219D">
          <w:rPr>
            <w:rStyle w:val="Hyperlink"/>
            <w:rFonts w:cs="Melior-Italic"/>
            <w:i/>
            <w:iCs/>
          </w:rPr>
          <w:t>PitPEIS@nnsa.doe.gov</w:t>
        </w:r>
      </w:hyperlink>
    </w:p>
    <w:p w:rsidR="005F60D3" w:rsidRPr="00E2219D" w:rsidRDefault="005F60D3" w:rsidP="005F60D3">
      <w:pPr>
        <w:rPr>
          <w:rFonts w:cs="Melior-Italic"/>
          <w:i/>
          <w:iCs/>
        </w:rPr>
      </w:pPr>
    </w:p>
    <w:p w:rsidR="005F60D3" w:rsidRPr="00E2219D" w:rsidRDefault="005F60D3" w:rsidP="005F60D3">
      <w:pPr>
        <w:autoSpaceDE w:val="0"/>
        <w:autoSpaceDN w:val="0"/>
        <w:adjustRightInd w:val="0"/>
        <w:jc w:val="center"/>
        <w:rPr>
          <w:rFonts w:cs="Helvetica-Bold"/>
          <w:b/>
          <w:bCs/>
        </w:rPr>
      </w:pPr>
      <w:r w:rsidRPr="00E2219D">
        <w:rPr>
          <w:rFonts w:cs="Melior-Italic"/>
          <w:b/>
          <w:iCs/>
        </w:rPr>
        <w:t>Scoping Comment</w:t>
      </w:r>
      <w:r w:rsidR="002B6662">
        <w:rPr>
          <w:rFonts w:cs="Melior-Italic"/>
          <w:b/>
          <w:iCs/>
        </w:rPr>
        <w:t xml:space="preserve">s </w:t>
      </w:r>
      <w:r w:rsidRPr="00E2219D">
        <w:rPr>
          <w:rFonts w:cs="Melior-Italic"/>
          <w:b/>
          <w:iCs/>
        </w:rPr>
        <w:t>on NNSA’s “</w:t>
      </w:r>
      <w:r w:rsidRPr="00E2219D">
        <w:rPr>
          <w:rFonts w:cs="Helvetica-Bold"/>
          <w:b/>
          <w:bCs/>
        </w:rPr>
        <w:t>Notice of Intent To Prepare a Programmatic Environmental Impact Statement for Plutonium Pit Production,” of May 9, 2025</w:t>
      </w:r>
    </w:p>
    <w:p w:rsidR="005F60D3" w:rsidRPr="006109C2" w:rsidRDefault="005F60D3" w:rsidP="005F60D3">
      <w:pPr>
        <w:autoSpaceDE w:val="0"/>
        <w:autoSpaceDN w:val="0"/>
        <w:adjustRightInd w:val="0"/>
        <w:jc w:val="center"/>
        <w:rPr>
          <w:rFonts w:cs="Helvetica-Bold"/>
          <w:bCs/>
        </w:rPr>
      </w:pPr>
      <w:r w:rsidRPr="006109C2">
        <w:rPr>
          <w:rFonts w:cs="Helvetica-Bold"/>
          <w:bCs/>
        </w:rPr>
        <w:t>(https://www.govinfo.gov/content/pkg/FR-2025-05-09/pdf/2025-08140.pdf)</w:t>
      </w:r>
    </w:p>
    <w:p w:rsidR="005F60D3" w:rsidRPr="00E2219D" w:rsidRDefault="005F60D3" w:rsidP="005F60D3">
      <w:pPr>
        <w:autoSpaceDE w:val="0"/>
        <w:autoSpaceDN w:val="0"/>
        <w:adjustRightInd w:val="0"/>
        <w:rPr>
          <w:rFonts w:cs="Melior"/>
        </w:rPr>
      </w:pPr>
    </w:p>
    <w:p w:rsidR="005F60D3" w:rsidRPr="00E2219D" w:rsidRDefault="005F60D3" w:rsidP="005F60D3">
      <w:r w:rsidRPr="00E2219D">
        <w:t xml:space="preserve">I hereby submit the following </w:t>
      </w:r>
      <w:r w:rsidR="006109C2">
        <w:t xml:space="preserve">comments </w:t>
      </w:r>
      <w:r w:rsidR="00D02DC2">
        <w:t xml:space="preserve">to inform the “scope” of a draft </w:t>
      </w:r>
      <w:r w:rsidRPr="00E2219D">
        <w:t>plutonium pit</w:t>
      </w:r>
      <w:r w:rsidR="006109C2">
        <w:t>-production</w:t>
      </w:r>
      <w:r w:rsidRPr="00E2219D">
        <w:t xml:space="preserve"> Programmatic Environmental Im</w:t>
      </w:r>
      <w:r w:rsidR="00D02DC2">
        <w:t>pact Statement (PEIS).</w:t>
      </w:r>
      <w:r w:rsidRPr="00E2219D">
        <w:t xml:space="preserve"> </w:t>
      </w:r>
    </w:p>
    <w:p w:rsidR="005F60D3" w:rsidRPr="00E2219D" w:rsidRDefault="005F60D3" w:rsidP="005F60D3"/>
    <w:p w:rsidR="006109C2" w:rsidRDefault="00241A88" w:rsidP="005F60D3">
      <w:r>
        <w:t xml:space="preserve">I request that the </w:t>
      </w:r>
      <w:r w:rsidR="005F60D3" w:rsidRPr="00E2219D">
        <w:t xml:space="preserve">matters </w:t>
      </w:r>
      <w:r>
        <w:t xml:space="preserve">below </w:t>
      </w:r>
      <w:r w:rsidR="006109C2">
        <w:t>be addressed in detail in t</w:t>
      </w:r>
      <w:r w:rsidR="005F60D3" w:rsidRPr="00E2219D">
        <w:t>he</w:t>
      </w:r>
      <w:r w:rsidR="002B6662">
        <w:t xml:space="preserve"> draft PEIS that is to be releas</w:t>
      </w:r>
      <w:r w:rsidR="005F60D3" w:rsidRPr="00E2219D">
        <w:t>ed by DOE’s National Nuclear Security Administration</w:t>
      </w:r>
      <w:r w:rsidR="003E5752" w:rsidRPr="00E2219D">
        <w:t xml:space="preserve"> (NNSA)</w:t>
      </w:r>
      <w:r>
        <w:t xml:space="preserve"> in 2026</w:t>
      </w:r>
      <w:r w:rsidR="005F60D3" w:rsidRPr="00E2219D">
        <w:t xml:space="preserve">. </w:t>
      </w:r>
      <w:r w:rsidR="006109C2">
        <w:t xml:space="preserve">The PEIS was required of NNSA after a </w:t>
      </w:r>
      <w:r w:rsidR="002B6662">
        <w:t xml:space="preserve">federal </w:t>
      </w:r>
      <w:r w:rsidR="006109C2">
        <w:t xml:space="preserve">court victory </w:t>
      </w:r>
      <w:r w:rsidR="002B6662">
        <w:t xml:space="preserve">by public interest groups </w:t>
      </w:r>
      <w:r w:rsidR="006109C2">
        <w:t xml:space="preserve">and resultant settlement between </w:t>
      </w:r>
      <w:r w:rsidR="002B6662">
        <w:t>those</w:t>
      </w:r>
      <w:r w:rsidR="006109C2">
        <w:t xml:space="preserve"> groups and NNSA. </w:t>
      </w:r>
    </w:p>
    <w:p w:rsidR="006109C2" w:rsidRDefault="006109C2" w:rsidP="005F60D3"/>
    <w:p w:rsidR="005F60D3" w:rsidRPr="00E2219D" w:rsidRDefault="005F60D3" w:rsidP="005F60D3">
      <w:r w:rsidRPr="00E2219D">
        <w:t>I further request that my name be</w:t>
      </w:r>
      <w:r w:rsidR="003D23DF" w:rsidRPr="00E2219D">
        <w:t xml:space="preserve"> added to the PEIS mailing list and that I be given opportunity to comment on the draft PEIS.</w:t>
      </w:r>
    </w:p>
    <w:p w:rsidR="003D23DF" w:rsidRPr="00E2219D" w:rsidRDefault="003D23DF" w:rsidP="005F60D3"/>
    <w:p w:rsidR="003D666C" w:rsidRPr="003D666C" w:rsidRDefault="00F7045A" w:rsidP="00F65278">
      <w:pPr>
        <w:pStyle w:val="ListParagraph"/>
        <w:numPr>
          <w:ilvl w:val="0"/>
          <w:numId w:val="1"/>
        </w:numPr>
        <w:ind w:left="360"/>
      </w:pPr>
      <w:r w:rsidRPr="003D666C">
        <w:t>T</w:t>
      </w:r>
      <w:r w:rsidRPr="003D666C">
        <w:t xml:space="preserve">he “No Action Alternative” </w:t>
      </w:r>
      <w:r w:rsidRPr="003D666C">
        <w:t xml:space="preserve">in the draft PEIS </w:t>
      </w:r>
      <w:r w:rsidRPr="003D666C">
        <w:t xml:space="preserve">must be disarmament and not production of new plutonium pits for new warheads. The Nuclear Nonproliferation Treaty (NPT), to which the US is a signatory, </w:t>
      </w:r>
      <w:r w:rsidR="003D666C">
        <w:t>requires parties to the treat</w:t>
      </w:r>
      <w:r w:rsidR="003D666C" w:rsidRPr="003D666C">
        <w:t>y</w:t>
      </w:r>
      <w:r w:rsidR="003D666C" w:rsidRPr="00D35D0A">
        <w:rPr>
          <w:rFonts w:eastAsia="Times New Roman" w:cs="Times New Roman"/>
          <w:color w:val="0F0E0E"/>
        </w:rPr>
        <w:t xml:space="preserve"> “to pursue negotiations in good faith on effective measures relating to cessation of the nuclear arms race at an early date and to nuclear disa</w:t>
      </w:r>
      <w:r w:rsidR="003D666C" w:rsidRPr="00D35D0A">
        <w:rPr>
          <w:rFonts w:eastAsia="Times New Roman" w:cs="Times New Roman"/>
          <w:color w:val="0F0E0E"/>
        </w:rPr>
        <w:t>rmament...” The NPT is not only</w:t>
      </w:r>
      <w:r w:rsidRPr="003D666C">
        <w:t xml:space="preserve"> US policy</w:t>
      </w:r>
      <w:r w:rsidR="003D666C" w:rsidRPr="003D666C">
        <w:t xml:space="preserve"> but is also</w:t>
      </w:r>
      <w:r w:rsidRPr="003D666C">
        <w:t xml:space="preserve"> law.  Production of new warheads using new </w:t>
      </w:r>
      <w:r w:rsidRPr="003D666C">
        <w:t xml:space="preserve">plutonium </w:t>
      </w:r>
      <w:r w:rsidRPr="003D666C">
        <w:t>pits run</w:t>
      </w:r>
      <w:r w:rsidR="006109C2">
        <w:t>s</w:t>
      </w:r>
      <w:r w:rsidRPr="003D666C">
        <w:t xml:space="preserve"> counter to the NPT and will contribute to a budding nuclear arms race.</w:t>
      </w:r>
      <w:r w:rsidR="003E5752" w:rsidRPr="003D666C">
        <w:t xml:space="preserve"> </w:t>
      </w:r>
    </w:p>
    <w:p w:rsidR="003D666C" w:rsidRDefault="003D666C" w:rsidP="005F60D3"/>
    <w:p w:rsidR="003D23DF" w:rsidRPr="00E2219D" w:rsidRDefault="003E5752" w:rsidP="00F65278">
      <w:pPr>
        <w:pStyle w:val="ListParagraph"/>
        <w:numPr>
          <w:ilvl w:val="0"/>
          <w:numId w:val="1"/>
        </w:numPr>
        <w:ind w:left="360"/>
      </w:pPr>
      <w:r w:rsidRPr="00E2219D">
        <w:t>Why SRS, an improbable site as it has no pit handling or production experience and little plutonium-processing experience, was chosen in 2018 as a pit-production site must be reviewed.</w:t>
      </w:r>
      <w:r w:rsidR="000010BF">
        <w:t xml:space="preserve"> There will be a host of challenges at SRS due to its lack of expertise with pit production, including casting </w:t>
      </w:r>
      <w:r w:rsidR="002B6662">
        <w:t xml:space="preserve">liquid </w:t>
      </w:r>
      <w:r w:rsidR="000010BF">
        <w:t>plutonium to exacting standards into the hollow spheres that constitute pits.</w:t>
      </w:r>
    </w:p>
    <w:p w:rsidR="005F60D3" w:rsidRPr="00E2219D" w:rsidRDefault="005F60D3"/>
    <w:p w:rsidR="00F7045A" w:rsidRPr="00E2219D" w:rsidRDefault="00F7045A" w:rsidP="00F65278">
      <w:pPr>
        <w:pStyle w:val="ListParagraph"/>
        <w:numPr>
          <w:ilvl w:val="0"/>
          <w:numId w:val="1"/>
        </w:numPr>
        <w:ind w:left="360"/>
      </w:pPr>
      <w:r w:rsidRPr="00E2219D">
        <w:t>Until NNSA provides a public copy of report on plutonium and pit aging, the draft PEIS must be put on hold. Without such a report, which should have been prepared years ago, there is little evidence that NNSA can justify costly new pit production.</w:t>
      </w:r>
    </w:p>
    <w:p w:rsidR="00F7045A" w:rsidRPr="00E2219D" w:rsidRDefault="00F7045A"/>
    <w:p w:rsidR="00F7045A" w:rsidRPr="00E2219D" w:rsidRDefault="00F7045A" w:rsidP="00F65278">
      <w:pPr>
        <w:pStyle w:val="ListParagraph"/>
        <w:numPr>
          <w:ilvl w:val="0"/>
          <w:numId w:val="1"/>
        </w:numPr>
        <w:ind w:left="360"/>
      </w:pPr>
      <w:r w:rsidRPr="00E2219D">
        <w:t xml:space="preserve">What new pits </w:t>
      </w:r>
      <w:r w:rsidR="000010BF">
        <w:t xml:space="preserve">(of various designs) </w:t>
      </w:r>
      <w:r w:rsidRPr="00E2219D">
        <w:t>are f</w:t>
      </w:r>
      <w:r w:rsidR="00A60AEE">
        <w:t>or must be revealed in the draft PEIS</w:t>
      </w:r>
      <w:r w:rsidRPr="00E2219D">
        <w:t>. It appears that the first pits would be for the Senti</w:t>
      </w:r>
      <w:r w:rsidR="002A64DF" w:rsidRPr="00E2219D">
        <w:t>nel ICBM and the next pits for the US-UK Submarine La</w:t>
      </w:r>
      <w:r w:rsidRPr="00E2219D">
        <w:t>u</w:t>
      </w:r>
      <w:r w:rsidR="002A64DF" w:rsidRPr="00E2219D">
        <w:t>n</w:t>
      </w:r>
      <w:r w:rsidRPr="00E2219D">
        <w:t>ch</w:t>
      </w:r>
      <w:r w:rsidR="002A64DF" w:rsidRPr="00E2219D">
        <w:t>ed B</w:t>
      </w:r>
      <w:r w:rsidRPr="00E2219D">
        <w:t>allistic Missile (SLBM)</w:t>
      </w:r>
      <w:r w:rsidR="000010BF">
        <w:t xml:space="preserve">. And, </w:t>
      </w:r>
      <w:r w:rsidR="002A64DF" w:rsidRPr="00E2219D">
        <w:t>more new weapons are already slated</w:t>
      </w:r>
      <w:r w:rsidR="000010BF">
        <w:t xml:space="preserve"> to be produced</w:t>
      </w:r>
      <w:r w:rsidR="002A64DF" w:rsidRPr="00E2219D">
        <w:t xml:space="preserve">. All of these weapons </w:t>
      </w:r>
      <w:r w:rsidR="00A60AEE">
        <w:t xml:space="preserve">would potentially </w:t>
      </w:r>
      <w:r w:rsidR="002A64DF" w:rsidRPr="00E2219D">
        <w:t>fuel a new nuclear arms race with China and Russia.</w:t>
      </w:r>
      <w:r w:rsidR="003E5752" w:rsidRPr="00E2219D">
        <w:t xml:space="preserve"> Additionally, it appears that NNSA’s goal is to replace all pits in all </w:t>
      </w:r>
      <w:r w:rsidR="00A60AEE">
        <w:t xml:space="preserve">3800 </w:t>
      </w:r>
      <w:r w:rsidR="003E5752" w:rsidRPr="00E2219D">
        <w:t xml:space="preserve">deployed and active nuclear weapons, which </w:t>
      </w:r>
      <w:r w:rsidR="000010BF">
        <w:t xml:space="preserve">alone </w:t>
      </w:r>
      <w:r w:rsidR="003E5752" w:rsidRPr="00E2219D">
        <w:t xml:space="preserve">indicates </w:t>
      </w:r>
      <w:r w:rsidR="006109C2">
        <w:t xml:space="preserve">non-compliance with the NPT. It appears that </w:t>
      </w:r>
      <w:r w:rsidR="003E5752" w:rsidRPr="00E2219D">
        <w:t xml:space="preserve">the U.S. intends to have these weapons ready for nuclear war and not just </w:t>
      </w:r>
      <w:r w:rsidR="006109C2">
        <w:t xml:space="preserve">for </w:t>
      </w:r>
      <w:r w:rsidR="003E5752" w:rsidRPr="00E2219D">
        <w:t>“</w:t>
      </w:r>
      <w:r w:rsidR="006109C2">
        <w:t>deterrence,</w:t>
      </w:r>
      <w:r w:rsidR="003E5752" w:rsidRPr="00E2219D">
        <w:t>”</w:t>
      </w:r>
      <w:r w:rsidR="006109C2">
        <w:t xml:space="preserve"> an ill-defined term used to justify all new nuclear weapons. Increased spending on those weapons and associated </w:t>
      </w:r>
      <w:proofErr w:type="gramStart"/>
      <w:r w:rsidR="006109C2">
        <w:t>production</w:t>
      </w:r>
      <w:proofErr w:type="gramEnd"/>
      <w:r w:rsidR="006109C2">
        <w:t xml:space="preserve"> facilities undermines national and global </w:t>
      </w:r>
      <w:r w:rsidR="000010BF">
        <w:t>security.</w:t>
      </w:r>
    </w:p>
    <w:p w:rsidR="00F7045A" w:rsidRPr="00E2219D" w:rsidRDefault="00F7045A"/>
    <w:p w:rsidR="00F7045A" w:rsidRPr="00E2219D" w:rsidRDefault="00F7045A" w:rsidP="00F65278">
      <w:pPr>
        <w:pStyle w:val="ListParagraph"/>
        <w:numPr>
          <w:ilvl w:val="0"/>
          <w:numId w:val="1"/>
        </w:numPr>
        <w:ind w:left="360"/>
      </w:pPr>
      <w:r w:rsidRPr="00E2219D">
        <w:t>As DOE’s Pantex site in Texas stores up to 20,000 pit</w:t>
      </w:r>
      <w:r w:rsidR="002A64DF" w:rsidRPr="00E2219D">
        <w:t>s</w:t>
      </w:r>
      <w:r w:rsidRPr="00E2219D">
        <w:t xml:space="preserve"> removed from weapons, NNSA must show why reuse of these pits isn’t possible. </w:t>
      </w:r>
      <w:r w:rsidR="00A60AEE">
        <w:t>I</w:t>
      </w:r>
      <w:r w:rsidRPr="00E2219D">
        <w:t xml:space="preserve">t appears that old pits will be </w:t>
      </w:r>
      <w:r w:rsidR="002A64DF" w:rsidRPr="00E2219D">
        <w:t>reused for the Sentinel missile</w:t>
      </w:r>
      <w:r w:rsidRPr="00E2219D">
        <w:t>, showing pit reuse is possible.</w:t>
      </w:r>
    </w:p>
    <w:p w:rsidR="002A64DF" w:rsidRPr="00E2219D" w:rsidRDefault="002A64DF"/>
    <w:p w:rsidR="002A64DF" w:rsidRPr="00E2219D" w:rsidRDefault="002A64DF" w:rsidP="00F65278">
      <w:pPr>
        <w:pStyle w:val="ListParagraph"/>
        <w:numPr>
          <w:ilvl w:val="0"/>
          <w:numId w:val="1"/>
        </w:numPr>
        <w:ind w:left="360"/>
      </w:pPr>
      <w:r w:rsidRPr="00E2219D">
        <w:t>A new estimate of the costs of the proposed pit plant at the Savannah River Site must be presented. The Fiscal Year 2024 DOE budget include</w:t>
      </w:r>
      <w:r w:rsidR="00A60AEE">
        <w:t>d</w:t>
      </w:r>
      <w:r w:rsidRPr="00E2219D">
        <w:t xml:space="preserve"> a cost estimate of $18 billion to $25 billion. But this estimate did not include the $5 billion already sunk into the building NNSA wants to use for pit production (when it was to be used for making plutonium fuel, MOX, before that </w:t>
      </w:r>
      <w:r w:rsidR="00A60AEE">
        <w:t xml:space="preserve">troubled </w:t>
      </w:r>
      <w:r w:rsidRPr="00E2219D">
        <w:t>project was terminated in 2017</w:t>
      </w:r>
      <w:r w:rsidR="00A60AEE">
        <w:t>)</w:t>
      </w:r>
      <w:r w:rsidRPr="00E2219D">
        <w:t>.</w:t>
      </w:r>
      <w:r w:rsidR="000010BF">
        <w:t xml:space="preserve"> What </w:t>
      </w:r>
      <w:r w:rsidR="00A60AEE">
        <w:t xml:space="preserve">is the overall cost of pit production </w:t>
      </w:r>
      <w:r w:rsidR="00D02DC2">
        <w:t xml:space="preserve">at all involved DOE sites </w:t>
      </w:r>
      <w:r w:rsidR="00A60AEE">
        <w:t>over the life of the program and when will an “Integrated Master Schedule” for pit production be provided, as requested by Congress?</w:t>
      </w:r>
    </w:p>
    <w:p w:rsidR="002A64DF" w:rsidRPr="00E2219D" w:rsidRDefault="002A64DF"/>
    <w:p w:rsidR="002A64DF" w:rsidRPr="00E2219D" w:rsidRDefault="002A64DF" w:rsidP="00F65278">
      <w:pPr>
        <w:pStyle w:val="ListParagraph"/>
        <w:numPr>
          <w:ilvl w:val="0"/>
          <w:numId w:val="1"/>
        </w:numPr>
        <w:ind w:left="360"/>
      </w:pPr>
      <w:r w:rsidRPr="00E2219D">
        <w:t xml:space="preserve">Impacts to climate change must be discussed. Pit production will necessitate </w:t>
      </w:r>
      <w:r w:rsidR="002B6662">
        <w:t xml:space="preserve">use of </w:t>
      </w:r>
      <w:r w:rsidRPr="00E2219D">
        <w:t xml:space="preserve">a large amount of electricity </w:t>
      </w:r>
      <w:r w:rsidR="00A60AEE">
        <w:t xml:space="preserve">and fossil fuels </w:t>
      </w:r>
      <w:r w:rsidRPr="00E2219D">
        <w:t xml:space="preserve">for plutonium transportation, processing and production, with electricity </w:t>
      </w:r>
      <w:r w:rsidR="00092708">
        <w:t xml:space="preserve">in South Carolina </w:t>
      </w:r>
      <w:r w:rsidRPr="00E2219D">
        <w:t xml:space="preserve">likely </w:t>
      </w:r>
      <w:r w:rsidR="00A60AEE">
        <w:t>coming from Dom</w:t>
      </w:r>
      <w:r w:rsidR="00092708">
        <w:t>inion Energy</w:t>
      </w:r>
      <w:r w:rsidR="00A60AEE">
        <w:t xml:space="preserve">, which is now pursuing </w:t>
      </w:r>
      <w:r w:rsidRPr="00E2219D">
        <w:t>a large new, gas-fired power-plant project.</w:t>
      </w:r>
    </w:p>
    <w:p w:rsidR="002A64DF" w:rsidRPr="00E2219D" w:rsidRDefault="002A64DF"/>
    <w:p w:rsidR="002A64DF" w:rsidRPr="00E2219D" w:rsidRDefault="002A64DF" w:rsidP="00F65278">
      <w:pPr>
        <w:pStyle w:val="ListParagraph"/>
        <w:numPr>
          <w:ilvl w:val="0"/>
          <w:numId w:val="1"/>
        </w:numPr>
        <w:ind w:left="360"/>
      </w:pPr>
      <w:r w:rsidRPr="00E2219D">
        <w:t xml:space="preserve">Environmental justice must be fully reviewed, especially impacts to pueblos near Los Alamos and to African-American communities downwind and downriver </w:t>
      </w:r>
      <w:r w:rsidR="00092708">
        <w:t>of SRS, including impacts across the Savannah R</w:t>
      </w:r>
      <w:r w:rsidR="00A60AEE">
        <w:t>iver in Burke County, Georgia.</w:t>
      </w:r>
    </w:p>
    <w:p w:rsidR="002A64DF" w:rsidRPr="00E2219D" w:rsidRDefault="002A64DF"/>
    <w:p w:rsidR="002A64DF" w:rsidRPr="00E2219D" w:rsidRDefault="00A60AEE" w:rsidP="00F65278">
      <w:pPr>
        <w:pStyle w:val="ListParagraph"/>
        <w:numPr>
          <w:ilvl w:val="0"/>
          <w:numId w:val="1"/>
        </w:numPr>
        <w:ind w:left="360"/>
      </w:pPr>
      <w:r>
        <w:t xml:space="preserve">The draft PEIS must discuss </w:t>
      </w:r>
      <w:r w:rsidR="002A64DF" w:rsidRPr="00E2219D">
        <w:t xml:space="preserve">in detail </w:t>
      </w:r>
      <w:r>
        <w:t xml:space="preserve">the </w:t>
      </w:r>
      <w:r w:rsidR="002A64DF" w:rsidRPr="00E2219D">
        <w:t>generation of lo</w:t>
      </w:r>
      <w:r w:rsidR="0080473B" w:rsidRPr="00E2219D">
        <w:t>w-level nuclear waste</w:t>
      </w:r>
      <w:r w:rsidR="002A64DF" w:rsidRPr="00E2219D">
        <w:t xml:space="preserve"> (LLW)</w:t>
      </w:r>
      <w:r w:rsidR="0080473B" w:rsidRPr="00E2219D">
        <w:t xml:space="preserve">, including volumes generated and </w:t>
      </w:r>
      <w:r w:rsidR="002A64DF" w:rsidRPr="00E2219D">
        <w:t xml:space="preserve">how it will </w:t>
      </w:r>
      <w:r w:rsidR="0080473B" w:rsidRPr="00E2219D">
        <w:t>be stored and disposed of, whethe</w:t>
      </w:r>
      <w:r w:rsidR="002A64DF" w:rsidRPr="00E2219D">
        <w:t>r in private</w:t>
      </w:r>
      <w:r w:rsidR="0080473B" w:rsidRPr="00E2219D">
        <w:t xml:space="preserve"> facilities, </w:t>
      </w:r>
      <w:r w:rsidR="002A64DF" w:rsidRPr="00E2219D">
        <w:t>at SRS</w:t>
      </w:r>
      <w:r>
        <w:t xml:space="preserve"> or Los Alamos or</w:t>
      </w:r>
      <w:r w:rsidR="0080473B" w:rsidRPr="00E2219D">
        <w:t xml:space="preserve"> at DOE’</w:t>
      </w:r>
      <w:r>
        <w:t>s LLW facility</w:t>
      </w:r>
      <w:r w:rsidR="0080473B" w:rsidRPr="00E2219D">
        <w:t xml:space="preserve"> in Nevada. At SRS, impacts of dumping of LLW into</w:t>
      </w:r>
      <w:r w:rsidR="002B6662">
        <w:t xml:space="preserve"> unlined, surface </w:t>
      </w:r>
      <w:r w:rsidR="0080473B" w:rsidRPr="00E2219D">
        <w:t>trenches above groundwater must be discussed.</w:t>
      </w:r>
      <w:r w:rsidR="002A64DF" w:rsidRPr="00E2219D">
        <w:t xml:space="preserve"> </w:t>
      </w:r>
    </w:p>
    <w:p w:rsidR="003E5752" w:rsidRPr="00E2219D" w:rsidRDefault="003E5752"/>
    <w:p w:rsidR="003E5752" w:rsidRPr="00E2219D" w:rsidRDefault="003E5752" w:rsidP="00F65278">
      <w:pPr>
        <w:pStyle w:val="ListParagraph"/>
        <w:numPr>
          <w:ilvl w:val="0"/>
          <w:numId w:val="1"/>
        </w:numPr>
        <w:ind w:left="360"/>
      </w:pPr>
      <w:r w:rsidRPr="00E2219D">
        <w:t>Impacts to the environment and worker</w:t>
      </w:r>
      <w:r w:rsidR="001A4167">
        <w:t>s</w:t>
      </w:r>
      <w:r w:rsidRPr="00E2219D">
        <w:t xml:space="preserve"> and public health of generation of plutonium waste (transuranic waste) must be discussed. Volumes of such waste generated and its disposal in the Waste Isolation Pilot Plant (WIPP) in New Mexico must be reviewed in detail</w:t>
      </w:r>
      <w:r w:rsidR="00D02DC2">
        <w:t>, with annual production amounts revealed</w:t>
      </w:r>
      <w:r w:rsidRPr="00E2219D">
        <w:t xml:space="preserve">. Compliance with the New Mexico Environment Department’s license for WIPP, which prioritizes </w:t>
      </w:r>
      <w:r w:rsidR="00A60AEE">
        <w:t xml:space="preserve">disposal of TRU </w:t>
      </w:r>
      <w:r w:rsidRPr="00E2219D">
        <w:t>waste from New Mexico, must be discussed.</w:t>
      </w:r>
      <w:r w:rsidR="00A60AEE">
        <w:t xml:space="preserve"> The impact on pit production of abrupt closure of WIPP due to an accident, as we saw in 2014, must be discussed.</w:t>
      </w:r>
    </w:p>
    <w:p w:rsidR="003E5752" w:rsidRPr="00E2219D" w:rsidRDefault="003E5752"/>
    <w:p w:rsidR="003E5752" w:rsidRPr="00E2219D" w:rsidRDefault="003E5752" w:rsidP="00F65278">
      <w:pPr>
        <w:pStyle w:val="ListParagraph"/>
        <w:numPr>
          <w:ilvl w:val="0"/>
          <w:numId w:val="1"/>
        </w:numPr>
        <w:ind w:left="360"/>
      </w:pPr>
      <w:r w:rsidRPr="00E2219D">
        <w:t>The schedule and amounts of plutonium to be shipped into and out South Carolina and New Mexico</w:t>
      </w:r>
      <w:r w:rsidR="00A60AEE">
        <w:t xml:space="preserve"> or any other DOE site</w:t>
      </w:r>
      <w:r w:rsidRPr="00E2219D">
        <w:t xml:space="preserve"> must be discussed.</w:t>
      </w:r>
      <w:r w:rsidR="00A60AEE">
        <w:t xml:space="preserve"> What would be the lifetime of new pit facilities?  How would they be decommissioned, including if operation was abruptly stopped and not resumed?</w:t>
      </w:r>
    </w:p>
    <w:p w:rsidR="003E5752" w:rsidRPr="00E2219D" w:rsidRDefault="003E5752"/>
    <w:p w:rsidR="003E5752" w:rsidRPr="00E2219D" w:rsidRDefault="003E5752" w:rsidP="00F65278">
      <w:pPr>
        <w:pStyle w:val="ListParagraph"/>
        <w:numPr>
          <w:ilvl w:val="0"/>
          <w:numId w:val="1"/>
        </w:numPr>
        <w:ind w:left="360"/>
      </w:pPr>
      <w:bookmarkStart w:id="0" w:name="_GoBack"/>
      <w:bookmarkEnd w:id="0"/>
      <w:r w:rsidRPr="00E2219D">
        <w:t>Risks to the environment and worker</w:t>
      </w:r>
      <w:r w:rsidR="001A4167">
        <w:t>s</w:t>
      </w:r>
      <w:r w:rsidRPr="00E2219D">
        <w:t xml:space="preserve"> and public health of plutonium purification and processing into pits must be reviewed, with close attention paid to the risks of plutonium leaks and </w:t>
      </w:r>
      <w:r w:rsidR="00092708">
        <w:t xml:space="preserve">inadvertent </w:t>
      </w:r>
      <w:r w:rsidRPr="00E2219D">
        <w:t xml:space="preserve">nuclear criticalities. </w:t>
      </w:r>
      <w:r w:rsidR="00594000" w:rsidRPr="00E2219D">
        <w:t>Possible release of plutonium in various accident scenarios must be discussed.</w:t>
      </w:r>
    </w:p>
    <w:p w:rsidR="00594000" w:rsidRPr="00E2219D" w:rsidRDefault="00594000"/>
    <w:p w:rsidR="00594000" w:rsidRPr="00E2219D" w:rsidRDefault="00594000">
      <w:r w:rsidRPr="00E2219D">
        <w:t>Thank you for including an in-depth discussion about the above points in the draft PEIS.</w:t>
      </w:r>
    </w:p>
    <w:p w:rsidR="00594000" w:rsidRPr="00E2219D" w:rsidRDefault="00594000"/>
    <w:p w:rsidR="00594000" w:rsidRPr="00E2219D" w:rsidRDefault="00594000">
      <w:r w:rsidRPr="00E2219D">
        <w:t>Sincerely,</w:t>
      </w:r>
    </w:p>
    <w:p w:rsidR="00594000" w:rsidRPr="00E2219D" w:rsidRDefault="00594000"/>
    <w:p w:rsidR="00594000" w:rsidRPr="00E2219D" w:rsidRDefault="00594000">
      <w:pPr>
        <w:rPr>
          <w:i/>
        </w:rPr>
      </w:pPr>
      <w:r w:rsidRPr="00E2219D">
        <w:rPr>
          <w:i/>
        </w:rPr>
        <w:t>Name</w:t>
      </w:r>
    </w:p>
    <w:p w:rsidR="00594000" w:rsidRDefault="00594000">
      <w:pPr>
        <w:rPr>
          <w:i/>
        </w:rPr>
      </w:pPr>
      <w:r w:rsidRPr="00E2219D">
        <w:rPr>
          <w:i/>
        </w:rPr>
        <w:t>Address</w:t>
      </w:r>
      <w:r w:rsidR="00877673">
        <w:rPr>
          <w:i/>
        </w:rPr>
        <w:t xml:space="preserve"> (if you want to include it)</w:t>
      </w:r>
    </w:p>
    <w:p w:rsidR="00877673" w:rsidRPr="00E2219D" w:rsidRDefault="00877673">
      <w:pPr>
        <w:rPr>
          <w:i/>
        </w:rPr>
      </w:pPr>
      <w:r>
        <w:rPr>
          <w:i/>
        </w:rPr>
        <w:t>City, State</w:t>
      </w:r>
    </w:p>
    <w:p w:rsidR="00594000" w:rsidRDefault="00594000">
      <w:pPr>
        <w:rPr>
          <w:i/>
        </w:rPr>
      </w:pPr>
      <w:proofErr w:type="gramStart"/>
      <w:r w:rsidRPr="00E2219D">
        <w:rPr>
          <w:i/>
        </w:rPr>
        <w:lastRenderedPageBreak/>
        <w:t xml:space="preserve">email </w:t>
      </w:r>
      <w:r w:rsidR="00877673">
        <w:rPr>
          <w:i/>
        </w:rPr>
        <w:t xml:space="preserve"> (</w:t>
      </w:r>
      <w:proofErr w:type="gramEnd"/>
      <w:r w:rsidR="00877673">
        <w:rPr>
          <w:i/>
        </w:rPr>
        <w:t>include if you want to include it and get on the PEIS mailing list – they won’t send much)</w:t>
      </w:r>
    </w:p>
    <w:p w:rsidR="00D35D0A" w:rsidRDefault="00D35D0A">
      <w:pPr>
        <w:rPr>
          <w:i/>
        </w:rPr>
      </w:pPr>
    </w:p>
    <w:p w:rsidR="00D35D0A" w:rsidRDefault="00D35D0A">
      <w:pPr>
        <w:rPr>
          <w:i/>
        </w:rPr>
      </w:pPr>
    </w:p>
    <w:p w:rsidR="00D35D0A" w:rsidRPr="00E2219D" w:rsidRDefault="00D35D0A">
      <w:pPr>
        <w:rPr>
          <w:i/>
        </w:rPr>
      </w:pPr>
    </w:p>
    <w:sectPr w:rsidR="00D35D0A" w:rsidRPr="00E2219D" w:rsidSect="000010BF">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elior">
    <w:panose1 w:val="00000000000000000000"/>
    <w:charset w:val="00"/>
    <w:family w:val="roman"/>
    <w:notTrueType/>
    <w:pitch w:val="default"/>
    <w:sig w:usb0="00000003" w:usb1="00000000" w:usb2="00000000" w:usb3="00000000" w:csb0="00000001" w:csb1="00000000"/>
  </w:font>
  <w:font w:name="Melior-Italic">
    <w:panose1 w:val="00000000000000000000"/>
    <w:charset w:val="00"/>
    <w:family w:val="roman"/>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8D6BE6"/>
    <w:multiLevelType w:val="hybridMultilevel"/>
    <w:tmpl w:val="91FC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0D3"/>
    <w:rsid w:val="000010BF"/>
    <w:rsid w:val="00092708"/>
    <w:rsid w:val="000F76A5"/>
    <w:rsid w:val="001A4167"/>
    <w:rsid w:val="00241A88"/>
    <w:rsid w:val="002A64DF"/>
    <w:rsid w:val="002B6662"/>
    <w:rsid w:val="003D23DF"/>
    <w:rsid w:val="003D666C"/>
    <w:rsid w:val="003E5752"/>
    <w:rsid w:val="00594000"/>
    <w:rsid w:val="0059526A"/>
    <w:rsid w:val="005F60D3"/>
    <w:rsid w:val="006109C2"/>
    <w:rsid w:val="0080473B"/>
    <w:rsid w:val="00877673"/>
    <w:rsid w:val="00A11D8C"/>
    <w:rsid w:val="00A60AEE"/>
    <w:rsid w:val="00AE641D"/>
    <w:rsid w:val="00D02DC2"/>
    <w:rsid w:val="00D35D0A"/>
    <w:rsid w:val="00E2219D"/>
    <w:rsid w:val="00E24E82"/>
    <w:rsid w:val="00F65278"/>
    <w:rsid w:val="00F7045A"/>
    <w:rsid w:val="00F76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43E1DD-C31C-4D08-BD8F-ADE15E9F8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0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60D3"/>
    <w:rPr>
      <w:color w:val="0563C1" w:themeColor="hyperlink"/>
      <w:u w:val="single"/>
    </w:rPr>
  </w:style>
  <w:style w:type="paragraph" w:styleId="ListParagraph">
    <w:name w:val="List Paragraph"/>
    <w:basedOn w:val="Normal"/>
    <w:uiPriority w:val="34"/>
    <w:qFormat/>
    <w:rsid w:val="00D35D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itPEIS@nnsa.doe.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3</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Clements</dc:creator>
  <cp:keywords/>
  <dc:description/>
  <cp:lastModifiedBy>Tom Clements</cp:lastModifiedBy>
  <cp:revision>12</cp:revision>
  <dcterms:created xsi:type="dcterms:W3CDTF">2025-07-07T11:07:00Z</dcterms:created>
  <dcterms:modified xsi:type="dcterms:W3CDTF">2025-07-08T20:28:00Z</dcterms:modified>
</cp:coreProperties>
</file>